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34"/>
          <w:szCs w:val="34"/>
        </w:rPr>
      </w:pPr>
      <w:r w:rsidDel="00000000" w:rsidR="00000000" w:rsidRPr="00000000">
        <w:rPr>
          <w:sz w:val="34"/>
          <w:szCs w:val="34"/>
          <w:rtl w:val="0"/>
        </w:rPr>
        <w:t xml:space="preserve">Guidance notes – Applicant Information Form Part 1</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Please read these notes carefully </w:t>
      </w:r>
      <w:r w:rsidDel="00000000" w:rsidR="00000000" w:rsidRPr="00000000">
        <w:rPr>
          <w:rFonts w:ascii="Arial" w:cs="Arial" w:eastAsia="Arial" w:hAnsi="Arial"/>
          <w:b w:val="1"/>
          <w:bCs w:val="1"/>
          <w:rtl w:val="0"/>
        </w:rPr>
        <w:t xml:space="preserve">before</w:t>
      </w:r>
      <w:r w:rsidDel="00000000" w:rsidR="00000000" w:rsidRPr="00000000">
        <w:rPr>
          <w:rFonts w:ascii="Arial" w:cs="Arial" w:eastAsia="Arial" w:hAnsi="Arial"/>
          <w:rtl w:val="0"/>
        </w:rPr>
        <w:t xml:space="preserve"> completing the application form.</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1. Complete all sections of this form and the Applicant Statement Form.</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b w:val="1"/>
          <w:bCs w:val="1"/>
          <w:rtl w:val="0"/>
        </w:rPr>
        <w:t xml:space="preserve"> Please do not send your CV</w:t>
      </w:r>
      <w:r w:rsidDel="00000000" w:rsidR="00000000" w:rsidRPr="00000000">
        <w:rPr>
          <w:rFonts w:ascii="Arial" w:cs="Arial" w:eastAsia="Arial" w:hAnsi="Arial"/>
          <w:rtl w:val="0"/>
        </w:rPr>
        <w:t xml:space="preserve"> as this will not be accepted in place of, or in addition to, completed application forms.</w:t>
      </w:r>
    </w:p>
    <w:p w:rsidR="00000000" w:rsidDel="00000000" w:rsidP="00000000" w:rsidRDefault="00000000" w:rsidRPr="00000000" w14:paraId="00000008">
      <w:pPr>
        <w:rPr>
          <w:rFonts w:ascii="Arial" w:cs="Arial" w:eastAsia="Arial" w:hAnsi="Arial"/>
        </w:rPr>
      </w:pPr>
      <w:bookmarkStart w:colFirst="0" w:colLast="0" w:name="_heading=h.30j0zll" w:id="0"/>
      <w:bookmarkEnd w:id="0"/>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3. This form is used for administration purposes to track your application. </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bCs w:val="1"/>
        </w:rPr>
      </w:pPr>
      <w:r w:rsidDel="00000000" w:rsidR="00000000" w:rsidRPr="00000000">
        <w:rPr>
          <w:rFonts w:ascii="Arial" w:cs="Arial" w:eastAsia="Arial" w:hAnsi="Arial"/>
          <w:rtl w:val="0"/>
        </w:rPr>
        <w:t xml:space="preserve">4. Completed application forms for the </w:t>
      </w:r>
      <w:r w:rsidDel="00000000" w:rsidR="00000000" w:rsidRPr="00000000">
        <w:rPr>
          <w:rFonts w:ascii="Arial" w:cs="Arial" w:eastAsia="Arial" w:hAnsi="Arial"/>
          <w:b w:val="1"/>
          <w:bCs w:val="1"/>
          <w:rtl w:val="0"/>
        </w:rPr>
        <w:t xml:space="preserve">Development Manager </w:t>
      </w:r>
      <w:r w:rsidDel="00000000" w:rsidR="00000000" w:rsidRPr="00000000">
        <w:rPr>
          <w:rFonts w:ascii="Arial" w:cs="Arial" w:eastAsia="Arial" w:hAnsi="Arial"/>
          <w:rtl w:val="0"/>
        </w:rPr>
        <w:t xml:space="preserve">must be received by </w:t>
      </w:r>
      <w:r w:rsidDel="00000000" w:rsidR="00000000" w:rsidRPr="00000000">
        <w:rPr>
          <w:rFonts w:ascii="Arial" w:cs="Arial" w:eastAsia="Arial" w:hAnsi="Arial"/>
          <w:b w:val="1"/>
          <w:bCs w:val="1"/>
          <w:rtl w:val="0"/>
        </w:rPr>
        <w:t xml:space="preserve">24th April AEST. </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5. Send your completed application forms parts 1 and 2 by email to </w:t>
      </w:r>
      <w:hyperlink r:id="rId7">
        <w:r w:rsidDel="00000000" w:rsidR="00000000" w:rsidRPr="00000000">
          <w:rPr>
            <w:rFonts w:ascii="Helvetica Neue" w:cs="Helvetica Neue" w:eastAsia="Helvetica Neue" w:hAnsi="Helvetica Neue"/>
            <w:color w:val="0000ff"/>
            <w:u w:val="single"/>
            <w:rtl w:val="0"/>
          </w:rPr>
          <w:t xml:space="preserve">aurecruitment@c-r.org</w:t>
        </w:r>
      </w:hyperlink>
      <w:r w:rsidDel="00000000" w:rsidR="00000000" w:rsidRPr="00000000">
        <w:rPr>
          <w:rFonts w:ascii="Helvetica Neue" w:cs="Helvetica Neue" w:eastAsia="Helvetica Neue" w:hAnsi="Helvetica Neue"/>
          <w:color w:val="555555"/>
          <w:rtl w:val="0"/>
        </w:rPr>
        <w:t xml:space="preserve"> </w:t>
      </w: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6. You will receive an email acknowledgement from us when we receive your application. If you have not heard from us within three working days of sending the application to us, please email</w:t>
      </w:r>
      <w:r w:rsidDel="00000000" w:rsidR="00000000" w:rsidRPr="00000000">
        <w:rPr>
          <w:rFonts w:ascii="Arial" w:cs="Arial" w:eastAsia="Arial" w:hAnsi="Arial"/>
          <w:u w:val="single"/>
          <w:rtl w:val="0"/>
        </w:rPr>
        <w:t xml:space="preserve"> </w:t>
      </w:r>
      <w:hyperlink r:id="rId8">
        <w:r w:rsidDel="00000000" w:rsidR="00000000" w:rsidRPr="00000000">
          <w:rPr>
            <w:rFonts w:ascii="Arial" w:cs="Arial" w:eastAsia="Arial" w:hAnsi="Arial"/>
            <w:color w:val="0000ff"/>
            <w:u w:val="single"/>
            <w:rtl w:val="0"/>
          </w:rPr>
          <w:t xml:space="preserve">aurecruitmet@c-r.org</w:t>
        </w:r>
      </w:hyperlink>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After shortlisting has taken place, you will be notified by email of the outcome of your application.</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7.</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rtl w:val="0"/>
        </w:rPr>
        <w:t xml:space="preserve">Upon receipt of your application you will receive a link via email inviting you to fill in our Diversity Monitoring Survey. Your answers to this are anonymous and are not linked to your application. </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8. Interviews will be held in the week commencing </w:t>
      </w:r>
      <w:r w:rsidDel="00000000" w:rsidR="00000000" w:rsidRPr="00000000">
        <w:rPr>
          <w:rFonts w:ascii="Arial" w:cs="Arial" w:eastAsia="Arial" w:hAnsi="Arial"/>
          <w:b w:val="1"/>
          <w:bCs w:val="1"/>
          <w:rtl w:val="0"/>
        </w:rPr>
        <w:t xml:space="preserve">4th May.</w:t>
      </w: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9. It is not necessary to provide references at the application stage. We will request references from the successful candidate at the point of making an offer of employment. </w:t>
      </w:r>
    </w:p>
    <w:p w:rsidR="00000000" w:rsidDel="00000000" w:rsidP="00000000" w:rsidRDefault="00000000" w:rsidRPr="00000000" w14:paraId="00000016">
      <w:pPr>
        <w:rPr>
          <w:rFonts w:ascii="Arial" w:cs="Arial" w:eastAsia="Arial" w:hAnsi="Arial"/>
          <w:sz w:val="21"/>
          <w:szCs w:val="21"/>
        </w:rPr>
      </w:pPr>
      <w:bookmarkStart w:colFirst="0" w:colLast="0" w:name="_heading=h.gjdgxs" w:id="1"/>
      <w:bookmarkEnd w:id="1"/>
      <w:r w:rsidDel="00000000" w:rsidR="00000000" w:rsidRPr="00000000">
        <w:br w:type="page"/>
      </w:r>
      <w:r w:rsidDel="00000000" w:rsidR="00000000" w:rsidRPr="00000000">
        <w:rPr>
          <w:rFonts w:ascii="Arial" w:cs="Arial" w:eastAsia="Arial" w:hAnsi="Arial"/>
          <w:b w:val="1"/>
          <w:bCs w:val="1"/>
          <w:sz w:val="34"/>
          <w:szCs w:val="34"/>
          <w:rtl w:val="0"/>
        </w:rPr>
        <w:t xml:space="preserve">Application Form</w:t>
      </w:r>
      <w:r w:rsidDel="00000000" w:rsidR="00000000" w:rsidRPr="00000000">
        <w:rPr>
          <w:rtl w:val="0"/>
        </w:rPr>
      </w:r>
    </w:p>
    <w:p w:rsidR="00000000" w:rsidDel="00000000" w:rsidP="00000000" w:rsidRDefault="00000000" w:rsidRPr="00000000" w14:paraId="00000017">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pBdr>
          <w:top w:space="0" w:sz="0" w:val="nil"/>
          <w:left w:space="0" w:sz="0" w:val="nil"/>
          <w:bottom w:color="000000" w:space="1" w:sz="6" w:val="single"/>
          <w:right w:space="0" w:sz="0" w:val="nil"/>
          <w:between w:space="0" w:sz="0" w:val="nil"/>
        </w:pBdr>
        <w:jc w:val="center"/>
        <w:rPr/>
      </w:pPr>
      <w:r w:rsidDel="00000000" w:rsidR="00000000" w:rsidRPr="00000000">
        <w:rPr>
          <w:rtl w:val="0"/>
        </w:rPr>
      </w:r>
    </w:p>
    <w:tbl>
      <w:tblPr>
        <w:tblStyle w:val="Table1"/>
        <w:tblW w:w="10881.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1238"/>
        <w:gridCol w:w="2023"/>
        <w:gridCol w:w="1842"/>
        <w:gridCol w:w="3402"/>
        <w:tblGridChange w:id="0">
          <w:tblGrid>
            <w:gridCol w:w="2376"/>
            <w:gridCol w:w="1238"/>
            <w:gridCol w:w="2023"/>
            <w:gridCol w:w="1842"/>
            <w:gridCol w:w="3402"/>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9">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Post applied for</w:t>
            </w:r>
          </w:p>
        </w:tc>
        <w:tc>
          <w:tcPr>
            <w:gridSpan w:val="4"/>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A">
            <w:pPr>
              <w:spacing w:after="1" w:line="360" w:lineRule="auto"/>
              <w:rPr>
                <w:rFonts w:ascii="Arial" w:cs="Arial" w:eastAsia="Arial" w:hAnsi="Arial"/>
                <w:b w:val="1"/>
                <w:bCs w:val="1"/>
                <w:sz w:val="21"/>
                <w:szCs w:val="21"/>
              </w:rPr>
            </w:pPr>
            <w:r w:rsidDel="00000000" w:rsidR="00000000" w:rsidRPr="00000000">
              <w:rPr>
                <w:rtl w:val="0"/>
              </w:rPr>
            </w:r>
          </w:p>
        </w:tc>
      </w:tr>
      <w:tr>
        <w:trPr>
          <w:cantSplit w:val="0"/>
          <w:tblHeader w:val="0"/>
        </w:trPr>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E">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How/where did you hear about this vacancy? Please use the relevant check box to indicate where you first came across this vacancy</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0">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CR website</w:t>
              <w:br w:type="textWrapping"/>
              <w:t xml:space="preserve">☐ CharityJob</w:t>
            </w:r>
          </w:p>
          <w:p w:rsidR="00000000" w:rsidDel="00000000" w:rsidP="00000000" w:rsidRDefault="00000000" w:rsidRPr="00000000" w14:paraId="00000021">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email from CR</w:t>
            </w:r>
          </w:p>
          <w:p w:rsidR="00000000" w:rsidDel="00000000" w:rsidP="00000000" w:rsidRDefault="00000000" w:rsidRPr="00000000" w14:paraId="00000022">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EPLO</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3">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idealist.org</w:t>
              <w:br w:type="textWrapping"/>
              <w:t xml:space="preserve">☐ ReliefWeb</w:t>
            </w:r>
          </w:p>
          <w:p w:rsidR="00000000" w:rsidDel="00000000" w:rsidP="00000000" w:rsidRDefault="00000000" w:rsidRPr="00000000" w14:paraId="00000024">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Ethical jobs</w:t>
            </w:r>
          </w:p>
          <w:p w:rsidR="00000000" w:rsidDel="00000000" w:rsidP="00000000" w:rsidRDefault="00000000" w:rsidRPr="00000000" w14:paraId="00000025">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ACFID</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6">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Seek.com</w:t>
            </w:r>
          </w:p>
          <w:p w:rsidR="00000000" w:rsidDel="00000000" w:rsidP="00000000" w:rsidRDefault="00000000" w:rsidRPr="00000000" w14:paraId="00000027">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Other website (please state)</w:t>
            </w:r>
          </w:p>
          <w:p w:rsidR="00000000" w:rsidDel="00000000" w:rsidP="00000000" w:rsidRDefault="00000000" w:rsidRPr="00000000" w14:paraId="00000028">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Other source (please state)</w:t>
            </w:r>
          </w:p>
          <w:p w:rsidR="00000000" w:rsidDel="00000000" w:rsidP="00000000" w:rsidRDefault="00000000" w:rsidRPr="00000000" w14:paraId="00000029">
            <w:pPr>
              <w:spacing w:after="1"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A">
      <w:pPr>
        <w:pBdr>
          <w:top w:color="000000" w:space="1" w:sz="6" w:val="single"/>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B">
      <w:pPr>
        <w:jc w:val="center"/>
        <w:rPr>
          <w:rFonts w:ascii="Arial" w:cs="Arial" w:eastAsia="Arial" w:hAnsi="Arial"/>
        </w:rPr>
      </w:pPr>
      <w:r w:rsidDel="00000000" w:rsidR="00000000" w:rsidRPr="00000000">
        <w:rPr>
          <w:rtl w:val="0"/>
        </w:rPr>
      </w:r>
    </w:p>
    <w:p w:rsidR="00000000" w:rsidDel="00000000" w:rsidP="00000000" w:rsidRDefault="00000000" w:rsidRPr="00000000" w14:paraId="0000002C">
      <w:pPr>
        <w:spacing w:after="1" w:line="36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2D">
      <w:pPr>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1)</w:t>
        <w:tab/>
        <w:t xml:space="preserve">Personal Details</w:t>
      </w:r>
    </w:p>
    <w:p w:rsidR="00000000" w:rsidDel="00000000" w:rsidP="00000000" w:rsidRDefault="00000000" w:rsidRPr="00000000" w14:paraId="0000002E">
      <w:pPr>
        <w:spacing w:line="360" w:lineRule="auto"/>
        <w:rPr>
          <w:rFonts w:ascii="Arial" w:cs="Arial" w:eastAsia="Arial" w:hAnsi="Arial"/>
          <w:b w:val="1"/>
          <w:bCs w:val="1"/>
          <w:sz w:val="21"/>
          <w:szCs w:val="21"/>
        </w:rPr>
      </w:pPr>
      <w:r w:rsidDel="00000000" w:rsidR="00000000" w:rsidRPr="00000000">
        <w:rPr>
          <w:rtl w:val="0"/>
        </w:rPr>
      </w:r>
    </w:p>
    <w:tbl>
      <w:tblPr>
        <w:tblStyle w:val="Table2"/>
        <w:tblW w:w="10958.000000000002"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385"/>
        <w:gridCol w:w="1985"/>
        <w:gridCol w:w="1505"/>
        <w:gridCol w:w="54"/>
        <w:gridCol w:w="1134"/>
        <w:gridCol w:w="4876"/>
        <w:gridCol w:w="19"/>
        <w:tblGridChange w:id="0">
          <w:tblGrid>
            <w:gridCol w:w="1385"/>
            <w:gridCol w:w="1985"/>
            <w:gridCol w:w="1505"/>
            <w:gridCol w:w="54"/>
            <w:gridCol w:w="1134"/>
            <w:gridCol w:w="4876"/>
            <w:gridCol w:w="19"/>
          </w:tblGrid>
        </w:tblGridChange>
      </w:tblGrid>
      <w:tr>
        <w:trPr>
          <w:cantSplit w:val="0"/>
          <w:trHeight w:val="397" w:hRule="atLeast"/>
          <w:tblHeader w:val="0"/>
        </w:trPr>
        <w:tc>
          <w:tcPr/>
          <w:p w:rsidR="00000000" w:rsidDel="00000000" w:rsidP="00000000" w:rsidRDefault="00000000" w:rsidRPr="00000000" w14:paraId="0000002F">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Surname</w:t>
            </w:r>
          </w:p>
        </w:tc>
        <w:tc>
          <w:tcPr>
            <w:gridSpan w:val="3"/>
          </w:tcPr>
          <w:p w:rsidR="00000000" w:rsidDel="00000000" w:rsidP="00000000" w:rsidRDefault="00000000" w:rsidRPr="00000000" w14:paraId="00000030">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33">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Title</w:t>
            </w:r>
          </w:p>
        </w:tc>
        <w:tc>
          <w:tcPr>
            <w:gridSpan w:val="2"/>
          </w:tcPr>
          <w:p w:rsidR="00000000" w:rsidDel="00000000" w:rsidP="00000000" w:rsidRDefault="00000000" w:rsidRPr="00000000" w14:paraId="00000034">
            <w:pPr>
              <w:spacing w:line="360" w:lineRule="auto"/>
              <w:rPr>
                <w:rFonts w:ascii="Arial" w:cs="Arial" w:eastAsia="Arial" w:hAnsi="Arial"/>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6">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Forenames</w:t>
            </w:r>
          </w:p>
        </w:tc>
        <w:tc>
          <w:tcPr>
            <w:gridSpan w:val="6"/>
          </w:tcPr>
          <w:p w:rsidR="00000000" w:rsidDel="00000000" w:rsidP="00000000" w:rsidRDefault="00000000" w:rsidRPr="00000000" w14:paraId="00000037">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Address</w:t>
            </w:r>
          </w:p>
        </w:tc>
        <w:tc>
          <w:tcPr>
            <w:gridSpan w:val="6"/>
          </w:tcPr>
          <w:p w:rsidR="00000000" w:rsidDel="00000000" w:rsidP="00000000" w:rsidRDefault="00000000" w:rsidRPr="00000000" w14:paraId="0000003E">
            <w:pPr>
              <w:spacing w:line="360" w:lineRule="auto"/>
              <w:rPr>
                <w:rFonts w:ascii="Arial" w:cs="Arial" w:eastAsia="Arial" w:hAnsi="Arial"/>
                <w:b w:val="1"/>
                <w:bCs w:val="1"/>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line="360" w:lineRule="auto"/>
              <w:rPr>
                <w:rFonts w:ascii="Arial" w:cs="Arial" w:eastAsia="Arial" w:hAnsi="Arial"/>
                <w:sz w:val="21"/>
                <w:szCs w:val="21"/>
              </w:rPr>
            </w:pPr>
            <w:r w:rsidDel="00000000" w:rsidR="00000000" w:rsidRPr="00000000">
              <w:rPr>
                <w:rtl w:val="0"/>
              </w:rPr>
            </w:r>
          </w:p>
        </w:tc>
        <w:tc>
          <w:tcPr>
            <w:gridSpan w:val="2"/>
          </w:tcPr>
          <w:p w:rsidR="00000000" w:rsidDel="00000000" w:rsidP="00000000" w:rsidRDefault="00000000" w:rsidRPr="00000000" w14:paraId="00000045">
            <w:pPr>
              <w:spacing w:line="360" w:lineRule="auto"/>
              <w:rPr>
                <w:rFonts w:ascii="Arial" w:cs="Arial" w:eastAsia="Arial" w:hAnsi="Arial"/>
                <w:sz w:val="21"/>
                <w:szCs w:val="21"/>
              </w:rPr>
            </w:pPr>
            <w:r w:rsidDel="00000000" w:rsidR="00000000" w:rsidRPr="00000000">
              <w:rPr>
                <w:rtl w:val="0"/>
              </w:rPr>
            </w:r>
          </w:p>
        </w:tc>
        <w:tc>
          <w:tcPr>
            <w:gridSpan w:val="2"/>
          </w:tcPr>
          <w:p w:rsidR="00000000" w:rsidDel="00000000" w:rsidP="00000000" w:rsidRDefault="00000000" w:rsidRPr="00000000" w14:paraId="00000047">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Postcode</w:t>
            </w:r>
          </w:p>
        </w:tc>
        <w:tc>
          <w:tcPr>
            <w:gridSpan w:val="2"/>
          </w:tcPr>
          <w:p w:rsidR="00000000" w:rsidDel="00000000" w:rsidP="00000000" w:rsidRDefault="00000000" w:rsidRPr="00000000" w14:paraId="00000049">
            <w:pPr>
              <w:spacing w:line="360" w:lineRule="auto"/>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B">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Daytime Telephone Number</w:t>
            </w:r>
          </w:p>
        </w:tc>
        <w:tc>
          <w:tcPr>
            <w:gridSpan w:val="4"/>
          </w:tcPr>
          <w:p w:rsidR="00000000" w:rsidDel="00000000" w:rsidP="00000000" w:rsidRDefault="00000000" w:rsidRPr="00000000" w14:paraId="0000004D">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1">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Mobile</w:t>
            </w:r>
          </w:p>
        </w:tc>
        <w:tc>
          <w:tcPr>
            <w:gridSpan w:val="4"/>
          </w:tcPr>
          <w:p w:rsidR="00000000" w:rsidDel="00000000" w:rsidP="00000000" w:rsidRDefault="00000000" w:rsidRPr="00000000" w14:paraId="00000053">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7">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Email</w:t>
            </w:r>
          </w:p>
        </w:tc>
        <w:tc>
          <w:tcPr>
            <w:gridSpan w:val="4"/>
          </w:tcPr>
          <w:p w:rsidR="00000000" w:rsidDel="00000000" w:rsidP="00000000" w:rsidRDefault="00000000" w:rsidRPr="00000000" w14:paraId="00000059">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5D">
      <w:pPr>
        <w:spacing w:line="36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5E">
      <w:pPr>
        <w:spacing w:line="360" w:lineRule="auto"/>
        <w:rPr>
          <w:rFonts w:ascii="Arial" w:cs="Arial" w:eastAsia="Arial" w:hAnsi="Arial"/>
          <w:sz w:val="34"/>
          <w:szCs w:val="34"/>
        </w:rPr>
      </w:pPr>
      <w:r w:rsidDel="00000000" w:rsidR="00000000" w:rsidRPr="00000000">
        <w:rPr>
          <w:rFonts w:ascii="Arial" w:cs="Arial" w:eastAsia="Arial" w:hAnsi="Arial"/>
          <w:b w:val="1"/>
          <w:bCs w:val="1"/>
          <w:sz w:val="34"/>
          <w:szCs w:val="34"/>
          <w:rtl w:val="0"/>
        </w:rPr>
        <w:t xml:space="preserve">2)</w:t>
        <w:tab/>
        <w:t xml:space="preserve">Declaration</w:t>
      </w:r>
      <w:r w:rsidDel="00000000" w:rsidR="00000000" w:rsidRPr="00000000">
        <w:rPr>
          <w:rtl w:val="0"/>
        </w:rPr>
      </w:r>
    </w:p>
    <w:p w:rsidR="00000000" w:rsidDel="00000000" w:rsidP="00000000" w:rsidRDefault="00000000" w:rsidRPr="00000000" w14:paraId="0000005F">
      <w:pPr>
        <w:rPr>
          <w:rFonts w:ascii="Arial" w:cs="Arial" w:eastAsia="Arial" w:hAnsi="Arial"/>
          <w:sz w:val="21"/>
          <w:szCs w:val="21"/>
        </w:rPr>
      </w:pPr>
      <w:r w:rsidDel="00000000" w:rsidR="00000000" w:rsidRPr="00000000">
        <w:rPr>
          <w:rFonts w:ascii="Arial" w:cs="Arial" w:eastAsia="Arial" w:hAnsi="Arial"/>
          <w:sz w:val="21"/>
          <w:szCs w:val="21"/>
          <w:rtl w:val="0"/>
        </w:rPr>
        <w:t xml:space="preserve">By my signature on this application, I hereby certify that the information that I have given to you on this form is correct to the best of my knowledge. I agree the information on this form may be used for registered purposes and storage under The Privacy Act 1988.</w:t>
        <w:br w:type="textWrapping"/>
      </w:r>
    </w:p>
    <w:tbl>
      <w:tblPr>
        <w:tblStyle w:val="Table3"/>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3544"/>
        <w:gridCol w:w="1843"/>
        <w:gridCol w:w="4110"/>
        <w:tblGridChange w:id="0">
          <w:tblGrid>
            <w:gridCol w:w="1384"/>
            <w:gridCol w:w="3544"/>
            <w:gridCol w:w="1843"/>
            <w:gridCol w:w="4110"/>
          </w:tblGrid>
        </w:tblGridChange>
      </w:tblGrid>
      <w:tr>
        <w:trPr>
          <w:cantSplit w:val="0"/>
          <w:trHeight w:val="52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0">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Signature</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1">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2">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3">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64">
      <w:pPr>
        <w:spacing w:line="360"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65">
      <w:pPr>
        <w:spacing w:line="360" w:lineRule="auto"/>
        <w:rPr>
          <w:rFonts w:ascii="Arial" w:cs="Arial" w:eastAsia="Arial" w:hAnsi="Arial"/>
          <w:sz w:val="21"/>
          <w:szCs w:val="21"/>
        </w:rPr>
      </w:pPr>
      <w:r w:rsidDel="00000000" w:rsidR="00000000" w:rsidRPr="00000000">
        <w:rPr>
          <w:rtl w:val="0"/>
        </w:rPr>
      </w:r>
    </w:p>
    <w:sectPr>
      <w:headerReference r:id="rId9" w:type="first"/>
      <w:footerReference r:id="rId10" w:type="first"/>
      <w:footerReference r:id="rId11" w:type="even"/>
      <w:pgSz w:h="16840" w:w="11900" w:orient="portrait"/>
      <w:pgMar w:bottom="1134" w:top="1985" w:left="851" w:right="851" w:header="170"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Lucida Sans"/>
  <w:font w:name="DIN RegularAlternate"/>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1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13" name="image2.png"/>
          <a:graphic>
            <a:graphicData uri="http://schemas.openxmlformats.org/drawingml/2006/picture">
              <pic:pic>
                <pic:nvPicPr>
                  <pic:cNvPr descr="Description: maps-globe-icon" id="0" name="image2.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69">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153"/>
        <w:tab w:val="right" w:leader="none" w:pos="8306"/>
      </w:tabs>
      <w:jc w:val="left"/>
      <w:rPr>
        <w:rFonts w:ascii="Arial" w:cs="Arial" w:eastAsia="Arial" w:hAnsi="Arial"/>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1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15" name="image2.png"/>
          <a:graphic>
            <a:graphicData uri="http://schemas.openxmlformats.org/drawingml/2006/picture">
              <pic:pic>
                <pic:nvPicPr>
                  <pic:cNvPr descr="Description: maps-globe-icon" id="0" name="image2.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6C">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153"/>
        <w:tab w:val="right" w:leader="none" w:pos="8306"/>
        <w:tab w:val="left" w:leader="none" w:pos="5880"/>
        <w:tab w:val="right" w:leader="none" w:pos="10204"/>
      </w:tabs>
      <w:jc w:val="right"/>
      <w:rPr>
        <w:color w:val="000000"/>
      </w:rPr>
    </w:pPr>
    <w:r w:rsidDel="00000000" w:rsidR="00000000" w:rsidRPr="00000000">
      <w:rPr>
        <w:color w:val="000000"/>
        <w:rtl w:val="0"/>
      </w:rPr>
      <w:tab/>
      <w:tab/>
      <w:tab/>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153"/>
        <w:tab w:val="right" w:leader="none" w:pos="8306"/>
        <w:tab w:val="left" w:leader="none" w:pos="5880"/>
        <w:tab w:val="right" w:leader="none" w:pos="10204"/>
      </w:tabs>
      <w:jc w:val="right"/>
      <w:rPr>
        <w:color w:val="000000"/>
      </w:rPr>
    </w:pPr>
    <w:r w:rsidDel="00000000" w:rsidR="00000000" w:rsidRPr="00000000">
      <w:rPr>
        <w:color w:val="000000"/>
      </w:rPr>
      <w:drawing>
        <wp:inline distB="0" distT="0" distL="0" distR="0">
          <wp:extent cx="1990691" cy="538958"/>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90691" cy="5389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DC7DD6"/>
    <w:pPr>
      <w:tabs>
        <w:tab w:val="center" w:pos="4153"/>
        <w:tab w:val="right" w:pos="8306"/>
      </w:tabs>
    </w:pPr>
  </w:style>
  <w:style w:type="paragraph" w:styleId="Footer">
    <w:name w:val="footer"/>
    <w:basedOn w:val="Normal"/>
    <w:link w:val="FooterChar"/>
    <w:uiPriority w:val="99"/>
    <w:rsid w:val="00DC7DD6"/>
    <w:pPr>
      <w:tabs>
        <w:tab w:val="center" w:pos="4153"/>
        <w:tab w:val="right" w:pos="8306"/>
      </w:tabs>
    </w:pPr>
  </w:style>
  <w:style w:type="table" w:styleId="TableGrid">
    <w:name w:val="Table Grid"/>
    <w:basedOn w:val="TableNormal"/>
    <w:rsid w:val="003D57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val="1"/>
    <w:unhideWhenUsed w:val="1"/>
    <w:rsid w:val="00045F22"/>
    <w:rPr>
      <w:rFonts w:ascii="Lucida Grande" w:hAnsi="Lucida Grande"/>
      <w:sz w:val="18"/>
      <w:szCs w:val="18"/>
    </w:rPr>
  </w:style>
  <w:style w:type="character" w:styleId="BalloonTextChar" w:customStyle="1">
    <w:name w:val="Balloon Text Char"/>
    <w:link w:val="BalloonText"/>
    <w:uiPriority w:val="99"/>
    <w:semiHidden w:val="1"/>
    <w:rsid w:val="00045F22"/>
    <w:rPr>
      <w:rFonts w:ascii="Lucida Grande" w:hAnsi="Lucida Grande"/>
      <w:sz w:val="18"/>
      <w:szCs w:val="18"/>
    </w:rPr>
  </w:style>
  <w:style w:type="paragraph" w:styleId="z-BottomofForm">
    <w:name w:val="HTML Bottom of Form"/>
    <w:basedOn w:val="Normal"/>
    <w:next w:val="Normal"/>
    <w:link w:val="z-BottomofFormChar"/>
    <w:hidden w:val="1"/>
    <w:rsid w:val="009F2956"/>
    <w:pPr>
      <w:pBdr>
        <w:top w:color="auto" w:space="1" w:sz="6" w:val="single"/>
      </w:pBdr>
      <w:jc w:val="center"/>
    </w:pPr>
    <w:rPr>
      <w:rFonts w:ascii="Arial" w:hAnsi="Arial"/>
      <w:vanish w:val="1"/>
      <w:sz w:val="16"/>
      <w:szCs w:val="16"/>
    </w:rPr>
  </w:style>
  <w:style w:type="character" w:styleId="z-BottomofFormChar" w:customStyle="1">
    <w:name w:val="z-Bottom of Form Char"/>
    <w:link w:val="z-BottomofForm"/>
    <w:rsid w:val="009F2956"/>
    <w:rPr>
      <w:rFonts w:ascii="Arial" w:hAnsi="Arial"/>
      <w:vanish w:val="1"/>
      <w:sz w:val="16"/>
      <w:szCs w:val="16"/>
    </w:rPr>
  </w:style>
  <w:style w:type="paragraph" w:styleId="z-TopofForm">
    <w:name w:val="HTML Top of Form"/>
    <w:basedOn w:val="Normal"/>
    <w:next w:val="Normal"/>
    <w:link w:val="z-TopofFormChar"/>
    <w:hidden w:val="1"/>
    <w:rsid w:val="009F2956"/>
    <w:pPr>
      <w:pBdr>
        <w:bottom w:color="auto" w:space="1" w:sz="6" w:val="single"/>
      </w:pBdr>
      <w:jc w:val="center"/>
    </w:pPr>
    <w:rPr>
      <w:rFonts w:ascii="Arial" w:hAnsi="Arial"/>
      <w:vanish w:val="1"/>
      <w:sz w:val="16"/>
      <w:szCs w:val="16"/>
    </w:rPr>
  </w:style>
  <w:style w:type="character" w:styleId="z-TopofFormChar" w:customStyle="1">
    <w:name w:val="z-Top of Form Char"/>
    <w:link w:val="z-TopofForm"/>
    <w:rsid w:val="009F2956"/>
    <w:rPr>
      <w:rFonts w:ascii="Arial" w:hAnsi="Arial"/>
      <w:vanish w:val="1"/>
      <w:sz w:val="16"/>
      <w:szCs w:val="16"/>
    </w:rPr>
  </w:style>
  <w:style w:type="character" w:styleId="FollowedHyperlink">
    <w:name w:val="FollowedHyperlink"/>
    <w:rsid w:val="00437D0F"/>
    <w:rPr>
      <w:color w:val="800080"/>
      <w:u w:val="single"/>
    </w:rPr>
  </w:style>
  <w:style w:type="character" w:styleId="HeaderChar" w:customStyle="1">
    <w:name w:val="Header Char"/>
    <w:link w:val="Header"/>
    <w:uiPriority w:val="99"/>
    <w:rsid w:val="00C814F9"/>
    <w:rPr>
      <w:rFonts w:ascii="Lucida Sans" w:hAnsi="Lucida Sans"/>
      <w:sz w:val="22"/>
      <w:lang w:val="en-GB"/>
    </w:rPr>
  </w:style>
  <w:style w:type="character" w:styleId="FooterChar" w:customStyle="1">
    <w:name w:val="Footer Char"/>
    <w:link w:val="Footer"/>
    <w:uiPriority w:val="99"/>
    <w:rsid w:val="00C814F9"/>
    <w:rPr>
      <w:rFonts w:ascii="Lucida Sans" w:hAnsi="Lucida Sans"/>
      <w:sz w:val="22"/>
      <w:lang w:val="en-GB"/>
    </w:rPr>
  </w:style>
  <w:style w:type="paragraph" w:styleId="BasicParagraph" w:customStyle="1">
    <w:name w:val="[Basic Paragraph]"/>
    <w:basedOn w:val="Normal"/>
    <w:uiPriority w:val="99"/>
    <w:rsid w:val="00C814F9"/>
    <w:pPr>
      <w:widowControl w:val="0"/>
      <w:autoSpaceDE w:val="0"/>
      <w:autoSpaceDN w:val="0"/>
      <w:adjustRightInd w:val="0"/>
      <w:spacing w:line="288" w:lineRule="auto"/>
      <w:textAlignment w:val="center"/>
    </w:pPr>
    <w:rPr>
      <w:rFonts w:ascii="MinionPro-Regular" w:cs="MinionPro-Regular" w:eastAsia="Calibri" w:hAnsi="MinionPro-Regular"/>
      <w:color w:val="000000"/>
      <w:sz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character" w:styleId="UnresolvedMention1" w:customStyle="1">
    <w:name w:val="Unresolved Mention1"/>
    <w:basedOn w:val="DefaultParagraphFont"/>
    <w:uiPriority w:val="99"/>
    <w:semiHidden w:val="1"/>
    <w:unhideWhenUsed w:val="1"/>
    <w:rsid w:val="00780531"/>
    <w:rPr>
      <w:color w:val="605e5c"/>
      <w:shd w:color="auto" w:fill="e1dfdd" w:val="clear"/>
    </w:rPr>
  </w:style>
  <w:style w:type="character" w:styleId="go" w:customStyle="1">
    <w:name w:val="go"/>
    <w:basedOn w:val="DefaultParagraphFont"/>
    <w:rsid w:val="00780531"/>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urecruitment@c-r.org" TargetMode="External"/><Relationship Id="rId8" Type="http://schemas.openxmlformats.org/officeDocument/2006/relationships/hyperlink" Target="mailto:aurecruitmet@c-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hyperlink" Target="http://www.c-r.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hyperlink" Target="http://www.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FY4/f4GwjVP47qbn8cRCPoAQyA==">CgMxLjAyCWguMzBqMHpsbDIIaC5namRneHM4AHIhMUFMaFg4a3lDbVBPSnNzQU5yVVRldkZBZk50T3lzdzVK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2020-07-26T07:42:00Z</dcterms:created>
  <dc:creator>Conciliation Resources</dc:creator>
</cp:coreProperties>
</file>